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914C6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A. SUBJECTIVE:</w:t>
      </w:r>
    </w:p>
    <w:p w14:paraId="6D3ECEC9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I. Chief complaint: Hot flashes</w:t>
      </w:r>
    </w:p>
    <w:p w14:paraId="1D8FF393" w14:textId="4EEB8D9B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II. History of the Present Illness: female patient 55 years old presented with complain hot flashes and night </w:t>
      </w:r>
      <w:r w:rsidR="00423931">
        <w:rPr>
          <w:rFonts w:ascii="Helvetica" w:hAnsi="Helvetica" w:cs="Helvetica"/>
          <w:color w:val="000000"/>
          <w:sz w:val="22"/>
          <w:szCs w:val="22"/>
        </w:rPr>
        <w:t>sweat,</w:t>
      </w:r>
      <w:r>
        <w:rPr>
          <w:rFonts w:ascii="Helvetica" w:hAnsi="Helvetica" w:cs="Helvetica"/>
          <w:color w:val="000000"/>
          <w:sz w:val="22"/>
          <w:szCs w:val="22"/>
        </w:rPr>
        <w:t xml:space="preserve"> difficulty sleeping and unable to function at work for about 6 months now. Patient reported that her symptoms are increasing in intensity and frequency. Patient stated that she has trouble staying focused and remembering </w:t>
      </w:r>
      <w:r w:rsidR="00423931">
        <w:rPr>
          <w:rFonts w:ascii="Helvetica" w:hAnsi="Helvetica" w:cs="Helvetica"/>
          <w:color w:val="000000"/>
          <w:sz w:val="22"/>
          <w:szCs w:val="22"/>
        </w:rPr>
        <w:t>things.</w:t>
      </w:r>
    </w:p>
    <w:p w14:paraId="3680204D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6C63F1E7" w14:textId="1570BB29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III. Past History</w:t>
      </w:r>
      <w:r w:rsidR="00423931">
        <w:rPr>
          <w:rFonts w:ascii="Helvetica" w:hAnsi="Helvetica" w:cs="Helvetica"/>
          <w:color w:val="000000"/>
          <w:sz w:val="22"/>
          <w:szCs w:val="22"/>
        </w:rPr>
        <w:t>:</w:t>
      </w:r>
      <w:r>
        <w:rPr>
          <w:rFonts w:ascii="Helvetica" w:hAnsi="Helvetica" w:cs="Helvetica"/>
          <w:color w:val="000000"/>
          <w:sz w:val="22"/>
          <w:szCs w:val="22"/>
        </w:rPr>
        <w:t xml:space="preserve"> non</w:t>
      </w:r>
      <w:r w:rsidR="00423931">
        <w:rPr>
          <w:rFonts w:ascii="Helvetica" w:hAnsi="Helvetica" w:cs="Helvetica"/>
          <w:color w:val="000000"/>
          <w:sz w:val="22"/>
          <w:szCs w:val="22"/>
        </w:rPr>
        <w:t>e</w:t>
      </w:r>
    </w:p>
    <w:p w14:paraId="51441324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674FCE12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7BA17435" w14:textId="20C8C26D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IV. Family History: her father </w:t>
      </w:r>
      <w:r w:rsidR="00423931">
        <w:rPr>
          <w:rFonts w:ascii="Helvetica" w:hAnsi="Helvetica" w:cs="Helvetica"/>
          <w:color w:val="000000"/>
          <w:sz w:val="22"/>
          <w:szCs w:val="22"/>
        </w:rPr>
        <w:t>ha</w:t>
      </w:r>
      <w:r>
        <w:rPr>
          <w:rFonts w:ascii="Helvetica" w:hAnsi="Helvetica" w:cs="Helvetica"/>
          <w:color w:val="000000"/>
          <w:sz w:val="22"/>
          <w:szCs w:val="22"/>
        </w:rPr>
        <w:t>s HTN.</w:t>
      </w:r>
    </w:p>
    <w:p w14:paraId="7BF41621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.</w:t>
      </w:r>
    </w:p>
    <w:p w14:paraId="5E01DA03" w14:textId="62252881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V. Social History: not a smoker. Drinks one glass of wine every </w:t>
      </w:r>
      <w:r w:rsidR="00423931">
        <w:rPr>
          <w:rFonts w:ascii="Helvetica" w:hAnsi="Helvetica" w:cs="Helvetica"/>
          <w:color w:val="000000"/>
          <w:sz w:val="22"/>
          <w:szCs w:val="22"/>
        </w:rPr>
        <w:t>day,</w:t>
      </w:r>
      <w:r>
        <w:rPr>
          <w:rFonts w:ascii="Helvetica" w:hAnsi="Helvetica" w:cs="Helvetica"/>
          <w:color w:val="000000"/>
          <w:sz w:val="22"/>
          <w:szCs w:val="22"/>
        </w:rPr>
        <w:t xml:space="preserve"> no drugs.</w:t>
      </w:r>
    </w:p>
    <w:p w14:paraId="08157FD5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Patient is sexually active. Decreased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lipido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for the last 1 year.</w:t>
      </w:r>
    </w:p>
    <w:p w14:paraId="3BD5C095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1249E26F" w14:textId="62B595B0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VI. Allergies: NDA, NFA.</w:t>
      </w:r>
    </w:p>
    <w:p w14:paraId="378068AF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543CC96E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VII. Medication History/Review: multivitamin daily</w:t>
      </w:r>
    </w:p>
    <w:p w14:paraId="3B086238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Calcium daily.</w:t>
      </w:r>
    </w:p>
    <w:p w14:paraId="4BACCF57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3F9B2402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VIII. Review of Systems:</w:t>
      </w:r>
    </w:p>
    <w:p w14:paraId="3DC12DAE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37023498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Constitutional: has no fever, chills, loss of appetite or change in weight, or decrease in activity level.</w:t>
      </w:r>
    </w:p>
    <w:p w14:paraId="6AA87086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5AF1C58E" w14:textId="056AEDA3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HENT: has no head injuries, ear pain, or recent ear infection denies ringing in the ears, hearing loss, and no difficulty swallowing, and sore throat. </w:t>
      </w:r>
    </w:p>
    <w:p w14:paraId="0834C29D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6B1AB555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7AAB75D6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Eyes: Denies eye pain, denies blurry vision, or recent infections and surgeries.</w:t>
      </w:r>
    </w:p>
    <w:p w14:paraId="1ED48B9B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5AFC6C55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Cardiovascular: has no chest pain or tightness and palpitations.</w:t>
      </w:r>
    </w:p>
    <w:p w14:paraId="20D4ED78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23A6E059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Respiratory: patient denies chest pain, cough, dyspnea, and shortness of breath. </w:t>
      </w:r>
    </w:p>
    <w:p w14:paraId="53F9824F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2608F195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Gastrointestinal: denies nausea, and abdominal pain and change in bowel habits</w:t>
      </w:r>
    </w:p>
    <w:p w14:paraId="4028B5A6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74CD76F2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6. Genitourinary/ gynecology: patient has no dysuria, and no abnormal discharges, no hematuria. Admits vaginal dryness with sexual activity, Her last menstrual period 2 months ago</w:t>
      </w:r>
    </w:p>
    <w:p w14:paraId="0959135C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7. Musculoskeletal: admits some vague joint and muscle pains, denies swelling.</w:t>
      </w:r>
    </w:p>
    <w:p w14:paraId="39486433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2938BFB6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lastRenderedPageBreak/>
        <w:t>8. Neurological: admits some numbness in her hands or feet get too cold. Denies fainting, dizziness, difficulty walking or difficulty speaking and irritability.</w:t>
      </w:r>
    </w:p>
    <w:p w14:paraId="011F7207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2E661FE8" w14:textId="468FB5E1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9. Skin: patient denies any skin infections, lesions, wart, scars. </w:t>
      </w:r>
    </w:p>
    <w:p w14:paraId="1EE2C4F3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7CAA700F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B. OBJECTIVE:</w:t>
      </w:r>
    </w:p>
    <w:p w14:paraId="3199E679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782B8B4B" w14:textId="5FCCFAE2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Vital Signs:</w:t>
      </w:r>
      <w:r w:rsidR="00423931">
        <w:rPr>
          <w:rFonts w:ascii="Helvetica" w:hAnsi="Helvetica" w:cs="Helvetica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Temp 98.3 F, HR 71 bpm, BP132/83mm Hg, O2 sat 97%, BMI 23.8</w:t>
      </w:r>
    </w:p>
    <w:p w14:paraId="398BA632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3D73A002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Physical Examination</w:t>
      </w:r>
    </w:p>
    <w:p w14:paraId="17CE5062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60EE8967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Constitutional/General: not in acute distress, well develop, well nourished.</w:t>
      </w:r>
    </w:p>
    <w:p w14:paraId="3A1A3166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19E5EEFF" w14:textId="55C1A2AA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HEENT: normal cephalic, no lesions or masses, hair thinning in some areas, eye: clear conjunctiva,</w:t>
      </w:r>
      <w:r w:rsidR="00423931">
        <w:rPr>
          <w:rFonts w:ascii="Helvetica" w:hAnsi="Helvetica" w:cs="Helvetica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PERRLA intact; EOMI, no A-V nicking. Ear: External ear structure symmetrical, tympanic membrane intact pearly gray, cone of light seen in the right ear at 5 o’clock, and in the left ear at 7 o’clock. external ear canal patent</w:t>
      </w:r>
    </w:p>
    <w:p w14:paraId="250E776B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370801FD" w14:textId="008A498D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Neck: Neck is supple, with full ROM, trachea midline, no lesions, thyroid non palpable, no palpable lymph nodes, no JVD seen, carotid +2, no bruit. No abnormal spine curvature noted. </w:t>
      </w:r>
    </w:p>
    <w:p w14:paraId="494110A4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6028333A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Cardiovascular: Symmetrical chest expansion, No heaves, S1, S2 regular rate and rhythm, no murmurs, PMI 5th intercostal space left mid clavicular level. No palpable thills noted in all 4 valves. No JVD noted. </w:t>
      </w:r>
    </w:p>
    <w:p w14:paraId="01421523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Respiratory: Chest is symmetrical bilaterally, skin is intact, no lesions, Tactile fremitus and resonance noted on all lung fields, No CVA tenderness, posterior chest expansion symmetrical, lung sounds clear to auscultation. </w:t>
      </w:r>
    </w:p>
    <w:p w14:paraId="5F3183C1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09986B1E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Abdomen: soft, Abdomen symmetrical skin intact, warm to touch, flat, symmetric, no surgical scars, normal bowel sounds in all 4 quadrants, tympany to percussion in all 4 quadrants, nontender abdomen on deep and light palpation no masses or growths noted. No hepatomegaly, no splenomegaly, liver span approximately 6-9cm, palpable renal and inguinal arteries, no abdominal hernia felt, </w:t>
      </w:r>
    </w:p>
    <w:p w14:paraId="37522156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64D5A600" w14:textId="54344804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Musculoskeletal: Full range of motion noted in fingers, wrists, elbows, shoulders, hip, knees, ankles.</w:t>
      </w:r>
      <w:r w:rsidR="00423931">
        <w:rPr>
          <w:rFonts w:ascii="Helvetica" w:hAnsi="Helvetica" w:cs="Helvetica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 xml:space="preserve">muscle tone and strength +5, All pulses palpable (radial, ulnar, brachial, pedal pulses( posterior tibialis, popliteal, dorsalis pedes). Biceps, Triceps,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Brachio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-radialis, Knee, &amp; Ankle. DRT’s +2, no joint pain or swelling.</w:t>
      </w:r>
    </w:p>
    <w:p w14:paraId="734E2BF5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18F94DAB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Neurological: Alert and oriented, Sensation intact in upper and lower extremities, stereognosis and graphesthesia intact, all cranial nerve 1-12 are intact.+ Romberg teat, +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Dishallpike”s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maneuver to the left , alert and oriented , cooperative with exam.</w:t>
      </w:r>
    </w:p>
    <w:p w14:paraId="2F254FBF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457115D2" w14:textId="68C10AFE" w:rsidR="00D02D1B" w:rsidRDefault="00423931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Gynecological:</w:t>
      </w:r>
      <w:r w:rsidR="00D02D1B">
        <w:rPr>
          <w:rFonts w:ascii="Helvetica" w:hAnsi="Helvetica" w:cs="Helvetica"/>
          <w:color w:val="000000"/>
          <w:sz w:val="22"/>
          <w:szCs w:val="22"/>
        </w:rPr>
        <w:t xml:space="preserve"> vaginal mucosa slightly dry, uterus firm and anteverted, nontender, no palpable masses.</w:t>
      </w:r>
    </w:p>
    <w:p w14:paraId="1E5F056A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3E5F6B1B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Breast: no skin changes or masses no discharges, or lymphadenopathy.</w:t>
      </w:r>
    </w:p>
    <w:p w14:paraId="6D9CBC1A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30E934B9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Skin: Warm, dry and intact, no abnormal lesions noticed.</w:t>
      </w:r>
    </w:p>
    <w:p w14:paraId="7D9859AC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58B50BBA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C. ASSESSMENT: Diagnosis of the case (use ICD 10 coding guidelines)</w:t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</w:p>
    <w:p w14:paraId="348FBC4E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symptomatic menopausal transition.</w:t>
      </w:r>
    </w:p>
    <w:p w14:paraId="0937DF18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3F765EA1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343434"/>
          <w:sz w:val="22"/>
          <w:szCs w:val="22"/>
        </w:rPr>
        <w:t>N951 - Menopausal and female climacteric states</w:t>
      </w:r>
    </w:p>
    <w:p w14:paraId="3B192832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4F27DA9C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D. PLAN</w:t>
      </w:r>
    </w:p>
    <w:p w14:paraId="46FA6159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1. Diagnostic Plan: </w:t>
      </w:r>
    </w:p>
    <w:p w14:paraId="0E756289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MEDICATION: non </w:t>
      </w:r>
    </w:p>
    <w:p w14:paraId="4851D505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066603F3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3. Referral: NONE</w:t>
      </w:r>
    </w:p>
    <w:p w14:paraId="12B240AB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5B67AD39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Follow up in 1 week or worsening symptom </w:t>
      </w:r>
    </w:p>
    <w:p w14:paraId="336D3A07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</w:p>
    <w:p w14:paraId="0057DB9D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Patient Education/Health Promotion</w:t>
      </w:r>
    </w:p>
    <w:p w14:paraId="4590CAEF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Regular exercise </w:t>
      </w:r>
    </w:p>
    <w:p w14:paraId="5EC615CE" w14:textId="5BCB8EAF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Avoids hot flashes </w:t>
      </w:r>
      <w:r w:rsidR="00423931">
        <w:rPr>
          <w:rFonts w:ascii="Helvetica" w:hAnsi="Helvetica" w:cs="Helvetica"/>
          <w:color w:val="000000"/>
          <w:sz w:val="22"/>
          <w:szCs w:val="22"/>
        </w:rPr>
        <w:t>triggers.</w:t>
      </w:r>
    </w:p>
    <w:p w14:paraId="703F6609" w14:textId="77777777" w:rsidR="00D02D1B" w:rsidRDefault="00D02D1B" w:rsidP="00D02D1B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Sexual health and vaginal dryness teaching.</w:t>
      </w:r>
    </w:p>
    <w:p w14:paraId="32777248" w14:textId="77777777" w:rsidR="008F424B" w:rsidRDefault="007712D5"/>
    <w:sectPr w:rsidR="008F424B" w:rsidSect="007C3E8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1B"/>
    <w:rsid w:val="00187D1A"/>
    <w:rsid w:val="00220299"/>
    <w:rsid w:val="00423931"/>
    <w:rsid w:val="00514634"/>
    <w:rsid w:val="007712D5"/>
    <w:rsid w:val="007B7A5D"/>
    <w:rsid w:val="00B4127A"/>
    <w:rsid w:val="00BE569D"/>
    <w:rsid w:val="00D0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A2D929"/>
  <w15:chartTrackingRefBased/>
  <w15:docId w15:val="{F86B66B3-07C4-C644-8528-8F694D27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CAROLINA TADEVOSYAN</cp:lastModifiedBy>
  <cp:revision>2</cp:revision>
  <dcterms:created xsi:type="dcterms:W3CDTF">2021-03-22T03:09:00Z</dcterms:created>
  <dcterms:modified xsi:type="dcterms:W3CDTF">2021-03-22T03:09:00Z</dcterms:modified>
</cp:coreProperties>
</file>